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6E4D" w14:textId="77777777" w:rsidR="00A84A3E" w:rsidRPr="00A84A3E" w:rsidRDefault="00A84A3E" w:rsidP="00A84A3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0"/>
          <w:u w:val="single"/>
        </w:rPr>
      </w:pPr>
      <w:r w:rsidRPr="00A84A3E">
        <w:rPr>
          <w:rFonts w:ascii="Calibri" w:eastAsia="Times New Roman" w:hAnsi="Calibri" w:cs="Times New Roman"/>
          <w:b/>
          <w:bCs/>
          <w:sz w:val="28"/>
          <w:szCs w:val="20"/>
          <w:u w:val="single"/>
        </w:rPr>
        <w:t>AUTORISATION DE BASE LAPL - ABL</w:t>
      </w:r>
    </w:p>
    <w:p w14:paraId="775E7349" w14:textId="43DC6380" w:rsidR="00A84A3E" w:rsidRDefault="00A84A3E" w:rsidP="00A84A3E">
      <w:pPr>
        <w:tabs>
          <w:tab w:val="right" w:pos="3544"/>
          <w:tab w:val="left" w:pos="3686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16"/>
          <w:szCs w:val="16"/>
        </w:rPr>
        <w:tab/>
      </w:r>
      <w:r>
        <w:rPr>
          <w:rFonts w:ascii="Calibri" w:eastAsia="Times New Roman" w:hAnsi="Calibri" w:cs="Times New Roman"/>
        </w:rPr>
        <w:t xml:space="preserve">Numéro : </w:t>
      </w:r>
    </w:p>
    <w:p w14:paraId="7D79A643" w14:textId="201774F5" w:rsidR="00A84A3E" w:rsidRPr="00ED60D1" w:rsidRDefault="00A84A3E" w:rsidP="00A84A3E">
      <w:pPr>
        <w:tabs>
          <w:tab w:val="right" w:pos="3544"/>
          <w:tab w:val="left" w:pos="3686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  <w:proofErr w:type="gramStart"/>
      <w:r w:rsidRPr="00A84A3E">
        <w:rPr>
          <w:rFonts w:ascii="Calibri" w:eastAsia="Times New Roman" w:hAnsi="Calibri" w:cs="Times New Roman"/>
        </w:rPr>
        <w:t>délivrée</w:t>
      </w:r>
      <w:proofErr w:type="gramEnd"/>
      <w:r w:rsidRPr="00A84A3E">
        <w:rPr>
          <w:rFonts w:ascii="Calibri" w:eastAsia="Times New Roman" w:hAnsi="Calibri" w:cs="Times New Roman"/>
        </w:rPr>
        <w:t xml:space="preserve"> à </w:t>
      </w:r>
      <w:r w:rsidRPr="00A84A3E">
        <w:rPr>
          <w:rFonts w:ascii="Calibri" w:eastAsia="Times New Roman" w:hAnsi="Calibri" w:cs="Times New Roman"/>
        </w:rPr>
        <w:tab/>
      </w:r>
      <w:r w:rsidR="00ED60D1">
        <w:rPr>
          <w:rFonts w:ascii="Calibri" w:eastAsia="Times New Roman" w:hAnsi="Calibri" w:cs="Times New Roman"/>
        </w:rPr>
        <w:t xml:space="preserve">        </w:t>
      </w:r>
      <w:r w:rsidRPr="00A84A3E">
        <w:rPr>
          <w:rFonts w:ascii="Ayuthaya" w:eastAsia="Times New Roman" w:hAnsi="Ayuthaya" w:cs="Ayuthaya"/>
          <w:bCs/>
          <w:iCs/>
          <w:color w:val="2E74B5"/>
        </w:rPr>
        <w:t xml:space="preserve"> </w:t>
      </w:r>
      <w:r w:rsidR="00ED60D1" w:rsidRPr="00ED60D1">
        <w:rPr>
          <w:rFonts w:ascii="Calibri" w:eastAsia="Times New Roman" w:hAnsi="Calibri" w:cs="Times New Roman"/>
        </w:rPr>
        <w:t>Salon-Eyguières</w:t>
      </w:r>
    </w:p>
    <w:p w14:paraId="3EEC4429" w14:textId="278577F5" w:rsidR="00A84A3E" w:rsidRPr="00A84A3E" w:rsidRDefault="00A84A3E" w:rsidP="00A84A3E">
      <w:pPr>
        <w:tabs>
          <w:tab w:val="right" w:pos="3544"/>
          <w:tab w:val="left" w:pos="3686"/>
        </w:tabs>
        <w:spacing w:after="0" w:line="240" w:lineRule="auto"/>
        <w:rPr>
          <w:rFonts w:ascii="Ayuthaya" w:eastAsia="Times New Roman" w:hAnsi="Ayuthaya" w:cs="Ayuthaya"/>
          <w:bCs/>
          <w:iCs/>
          <w:color w:val="2E74B5"/>
        </w:rPr>
      </w:pPr>
      <w:r>
        <w:rPr>
          <w:rFonts w:ascii="Calibri" w:eastAsia="Times New Roman" w:hAnsi="Calibri" w:cs="Times New Roman"/>
        </w:rPr>
        <w:tab/>
      </w:r>
      <w:proofErr w:type="gramStart"/>
      <w:r w:rsidRPr="00A84A3E">
        <w:rPr>
          <w:rFonts w:ascii="Calibri" w:eastAsia="Times New Roman" w:hAnsi="Calibri" w:cs="Times New Roman"/>
        </w:rPr>
        <w:t>le</w:t>
      </w:r>
      <w:proofErr w:type="gramEnd"/>
      <w:r w:rsidR="00ED60D1">
        <w:rPr>
          <w:rFonts w:ascii="Calibri" w:eastAsia="Times New Roman" w:hAnsi="Calibri" w:cs="Times New Roman"/>
        </w:rPr>
        <w:tab/>
        <w:t xml:space="preserve">         </w:t>
      </w:r>
    </w:p>
    <w:p w14:paraId="08FFC16C" w14:textId="17DF32C7" w:rsidR="00A84A3E" w:rsidRPr="00A84A3E" w:rsidRDefault="00A84A3E" w:rsidP="00A84A3E">
      <w:pPr>
        <w:tabs>
          <w:tab w:val="right" w:pos="3544"/>
          <w:tab w:val="left" w:pos="3686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  <w:proofErr w:type="gramStart"/>
      <w:r w:rsidRPr="00A84A3E">
        <w:rPr>
          <w:rFonts w:ascii="Calibri" w:eastAsia="Times New Roman" w:hAnsi="Calibri" w:cs="Times New Roman"/>
        </w:rPr>
        <w:t>par</w:t>
      </w:r>
      <w:proofErr w:type="gramEnd"/>
      <w:r w:rsidRPr="00A84A3E">
        <w:rPr>
          <w:rFonts w:ascii="Calibri" w:eastAsia="Times New Roman" w:hAnsi="Calibri" w:cs="Times New Roman"/>
        </w:rPr>
        <w:t xml:space="preserve"> l’organisme de formation</w:t>
      </w:r>
      <w:r>
        <w:rPr>
          <w:rFonts w:ascii="Calibri" w:eastAsia="Times New Roman" w:hAnsi="Calibri" w:cs="Times New Roman"/>
        </w:rPr>
        <w:t xml:space="preserve"> N°</w:t>
      </w:r>
      <w:r w:rsidRPr="00A84A3E">
        <w:rPr>
          <w:rFonts w:ascii="Calibri" w:eastAsia="Times New Roman" w:hAnsi="Calibri" w:cs="Times New Roman"/>
        </w:rPr>
        <w:tab/>
      </w:r>
      <w:r w:rsidR="00ED60D1">
        <w:rPr>
          <w:rFonts w:ascii="Calibri" w:eastAsia="Times New Roman" w:hAnsi="Calibri" w:cs="Times New Roman"/>
        </w:rPr>
        <w:t xml:space="preserve">         FR.DTO.0147</w:t>
      </w:r>
    </w:p>
    <w:p w14:paraId="56AC0E9F" w14:textId="77968091" w:rsidR="00A84A3E" w:rsidRPr="00A84A3E" w:rsidRDefault="00A84A3E" w:rsidP="00A84A3E">
      <w:pPr>
        <w:tabs>
          <w:tab w:val="right" w:pos="3544"/>
          <w:tab w:val="left" w:pos="3686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  <w:r w:rsidRPr="00A84A3E">
        <w:rPr>
          <w:rFonts w:ascii="Calibri" w:eastAsia="Times New Roman" w:hAnsi="Calibri" w:cs="Times New Roman"/>
        </w:rPr>
        <w:t xml:space="preserve">Responsable Pédagogique : </w:t>
      </w:r>
      <w:r w:rsidR="00ED60D1">
        <w:rPr>
          <w:rFonts w:ascii="Calibri" w:eastAsia="Times New Roman" w:hAnsi="Calibri" w:cs="Times New Roman"/>
        </w:rPr>
        <w:tab/>
        <w:t xml:space="preserve">         Elisabeth DUMAS (243797)</w:t>
      </w:r>
    </w:p>
    <w:p w14:paraId="21B9C10E" w14:textId="77777777" w:rsidR="00A84A3E" w:rsidRDefault="00A84A3E" w:rsidP="00A84A3E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14:paraId="6E300103" w14:textId="77777777" w:rsidR="00A84A3E" w:rsidRPr="00CE7636" w:rsidRDefault="00A84A3E" w:rsidP="00A84A3E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CE7636">
        <w:rPr>
          <w:rFonts w:ascii="Calibri" w:eastAsia="Times New Roman" w:hAnsi="Calibri" w:cs="Times New Roman"/>
          <w:sz w:val="18"/>
          <w:szCs w:val="18"/>
        </w:rPr>
        <w:t xml:space="preserve">Conformément aux </w:t>
      </w:r>
      <w:r>
        <w:rPr>
          <w:rFonts w:ascii="Calibri" w:eastAsia="Times New Roman" w:hAnsi="Calibri" w:cs="Times New Roman"/>
          <w:sz w:val="18"/>
          <w:szCs w:val="18"/>
        </w:rPr>
        <w:t>dispositions de l'arrêté du xx/xx/2020 relatif à l’autorisation de vol solo sans supervisions (« ABL ») accordée aux élèves-pilotes qui suivent une formation de pilote d’aéronef léger (LAPL) préalablement à la délivrance d’une licence de pilote LAPL pour avions LAPL(A).</w:t>
      </w:r>
    </w:p>
    <w:p w14:paraId="42A3C281" w14:textId="77777777" w:rsidR="00A84A3E" w:rsidRPr="00CE7636" w:rsidRDefault="00A84A3E" w:rsidP="00A84A3E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14:paraId="1F69B6CB" w14:textId="77777777" w:rsidR="00A84A3E" w:rsidRPr="00CE7636" w:rsidRDefault="00A84A3E" w:rsidP="00A84A3E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CE7636">
        <w:rPr>
          <w:rFonts w:ascii="Calibri" w:eastAsia="Times New Roman" w:hAnsi="Calibri" w:cs="Times New Roman"/>
          <w:sz w:val="18"/>
          <w:szCs w:val="18"/>
        </w:rPr>
        <w:t xml:space="preserve">Le titulaire </w:t>
      </w:r>
      <w:r>
        <w:rPr>
          <w:rFonts w:ascii="Calibri" w:eastAsia="Times New Roman" w:hAnsi="Calibri" w:cs="Times New Roman"/>
          <w:sz w:val="18"/>
          <w:szCs w:val="18"/>
        </w:rPr>
        <w:t xml:space="preserve">de la présente ABL </w:t>
      </w:r>
      <w:r w:rsidRPr="00CE7636">
        <w:rPr>
          <w:rFonts w:ascii="Calibri" w:eastAsia="Times New Roman" w:hAnsi="Calibri" w:cs="Times New Roman"/>
          <w:sz w:val="18"/>
          <w:szCs w:val="18"/>
        </w:rPr>
        <w:t>est autorisé à voler en vol local</w:t>
      </w:r>
      <w:r>
        <w:rPr>
          <w:rFonts w:ascii="Calibri" w:eastAsia="Times New Roman" w:hAnsi="Calibri" w:cs="Times New Roman"/>
          <w:sz w:val="18"/>
          <w:szCs w:val="18"/>
        </w:rPr>
        <w:t>, dans un rayon maximal de 25 NM</w:t>
      </w:r>
      <w:r w:rsidRPr="00CE7636">
        <w:rPr>
          <w:rFonts w:ascii="Calibri" w:eastAsia="Times New Roman" w:hAnsi="Calibri" w:cs="Times New Roman"/>
          <w:sz w:val="18"/>
          <w:szCs w:val="18"/>
        </w:rPr>
        <w:t xml:space="preserve"> autour de l’aérodrome de référence, sans rémunération, sans passagers, en exploitation non-commerciale,</w:t>
      </w:r>
      <w:r>
        <w:rPr>
          <w:rFonts w:ascii="Calibri" w:eastAsia="Times New Roman" w:hAnsi="Calibri" w:cs="Times New Roman"/>
          <w:sz w:val="18"/>
          <w:szCs w:val="18"/>
        </w:rPr>
        <w:t xml:space="preserve"> dans les limites du territoire national de la République Française aux aéronefs immatriculés en France,</w:t>
      </w:r>
      <w:r w:rsidRPr="00CE7636">
        <w:rPr>
          <w:rFonts w:ascii="Calibri" w:eastAsia="Times New Roman" w:hAnsi="Calibri" w:cs="Times New Roman"/>
          <w:sz w:val="18"/>
          <w:szCs w:val="18"/>
        </w:rPr>
        <w:t xml:space="preserve"> sur les modèles d’avions qui figurent dans la liste 1 ci-dessous.</w:t>
      </w:r>
    </w:p>
    <w:p w14:paraId="35963AC0" w14:textId="77777777" w:rsidR="00A84A3E" w:rsidRDefault="00A84A3E" w:rsidP="00A84A3E">
      <w:pPr>
        <w:tabs>
          <w:tab w:val="right" w:pos="3544"/>
          <w:tab w:val="left" w:pos="3686"/>
        </w:tabs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CE7636">
        <w:rPr>
          <w:rFonts w:ascii="Calibri" w:eastAsia="Times New Roman" w:hAnsi="Calibri" w:cs="Times New Roman"/>
          <w:sz w:val="18"/>
          <w:szCs w:val="18"/>
        </w:rPr>
        <w:tab/>
      </w:r>
    </w:p>
    <w:p w14:paraId="5F58A9A5" w14:textId="1DCB15AA" w:rsidR="00A84A3E" w:rsidRPr="00CE7636" w:rsidRDefault="00A84A3E" w:rsidP="00A84A3E">
      <w:pPr>
        <w:tabs>
          <w:tab w:val="right" w:pos="3544"/>
          <w:tab w:val="left" w:pos="3686"/>
        </w:tabs>
        <w:spacing w:after="0" w:line="240" w:lineRule="auto"/>
        <w:rPr>
          <w:rFonts w:ascii="Chalkduster" w:eastAsia="Times New Roman" w:hAnsi="Chalkduster" w:cs="Ayuthaya"/>
          <w:bCs/>
          <w:iCs/>
          <w:color w:val="2E74B5"/>
          <w:sz w:val="16"/>
          <w:szCs w:val="16"/>
        </w:rPr>
      </w:pPr>
      <w:r>
        <w:rPr>
          <w:rFonts w:ascii="Calibri" w:eastAsia="Times New Roman" w:hAnsi="Calibri" w:cs="Times New Roman"/>
          <w:sz w:val="18"/>
          <w:szCs w:val="18"/>
        </w:rPr>
        <w:tab/>
      </w:r>
      <w:r w:rsidRPr="00CE7636">
        <w:rPr>
          <w:rFonts w:ascii="Calibri" w:eastAsia="Times New Roman" w:hAnsi="Calibri" w:cs="Times New Roman"/>
          <w:sz w:val="18"/>
          <w:szCs w:val="18"/>
        </w:rPr>
        <w:t>Aérodrome de référence</w:t>
      </w:r>
      <w:r w:rsidRPr="00CE7636">
        <w:rPr>
          <w:rFonts w:ascii="Calibri" w:eastAsia="Times New Roman" w:hAnsi="Calibri" w:cs="Times New Roman"/>
          <w:sz w:val="18"/>
          <w:szCs w:val="18"/>
        </w:rPr>
        <w:tab/>
      </w:r>
      <w:r>
        <w:rPr>
          <w:rFonts w:ascii="Chalkduster" w:eastAsia="Times New Roman" w:hAnsi="Chalkduster" w:cs="Ayuthaya"/>
          <w:bCs/>
          <w:iCs/>
          <w:color w:val="2E74B5"/>
          <w:sz w:val="16"/>
          <w:szCs w:val="16"/>
        </w:rPr>
        <w:t>LF</w:t>
      </w:r>
      <w:r w:rsidR="00ED60D1">
        <w:rPr>
          <w:rFonts w:ascii="Chalkduster" w:eastAsia="Times New Roman" w:hAnsi="Chalkduster" w:cs="Ayuthaya"/>
          <w:bCs/>
          <w:iCs/>
          <w:color w:val="2E74B5"/>
          <w:sz w:val="16"/>
          <w:szCs w:val="16"/>
        </w:rPr>
        <w:t>NE</w:t>
      </w:r>
    </w:p>
    <w:p w14:paraId="67710D3C" w14:textId="77777777" w:rsidR="00A84A3E" w:rsidRPr="00CE7636" w:rsidRDefault="00A84A3E" w:rsidP="00A84A3E">
      <w:pPr>
        <w:tabs>
          <w:tab w:val="right" w:pos="3544"/>
          <w:tab w:val="left" w:pos="3686"/>
        </w:tabs>
        <w:spacing w:after="0" w:line="240" w:lineRule="auto"/>
        <w:rPr>
          <w:rFonts w:ascii="Chalkduster" w:eastAsia="Times New Roman" w:hAnsi="Chalkduster" w:cs="Ayuthaya"/>
          <w:bCs/>
          <w:iCs/>
          <w:color w:val="2E74B5"/>
          <w:sz w:val="16"/>
          <w:szCs w:val="16"/>
        </w:rPr>
      </w:pPr>
      <w:r w:rsidRPr="00CE7636">
        <w:rPr>
          <w:rFonts w:ascii="Calibri" w:eastAsia="Times New Roman" w:hAnsi="Calibri" w:cs="Times New Roman"/>
          <w:sz w:val="18"/>
          <w:szCs w:val="18"/>
        </w:rPr>
        <w:tab/>
        <w:t>Aérodrome</w:t>
      </w:r>
      <w:r>
        <w:rPr>
          <w:rFonts w:ascii="Calibri" w:eastAsia="Times New Roman" w:hAnsi="Calibri" w:cs="Times New Roman"/>
          <w:sz w:val="18"/>
          <w:szCs w:val="18"/>
        </w:rPr>
        <w:t>(s)</w:t>
      </w:r>
      <w:r w:rsidRPr="00CE7636">
        <w:rPr>
          <w:rFonts w:ascii="Calibri" w:eastAsia="Times New Roman" w:hAnsi="Calibri" w:cs="Times New Roman"/>
          <w:sz w:val="18"/>
          <w:szCs w:val="18"/>
        </w:rPr>
        <w:t xml:space="preserve"> de dégagement reconnu</w:t>
      </w:r>
      <w:r>
        <w:rPr>
          <w:rFonts w:ascii="Calibri" w:eastAsia="Times New Roman" w:hAnsi="Calibri" w:cs="Times New Roman"/>
          <w:sz w:val="18"/>
          <w:szCs w:val="18"/>
        </w:rPr>
        <w:t>(s)</w:t>
      </w:r>
      <w:r w:rsidRPr="00CE7636">
        <w:rPr>
          <w:rFonts w:ascii="Calibri" w:eastAsia="Times New Roman" w:hAnsi="Calibri" w:cs="Times New Roman"/>
          <w:sz w:val="18"/>
          <w:szCs w:val="18"/>
        </w:rPr>
        <w:tab/>
      </w:r>
      <w:r>
        <w:rPr>
          <w:rFonts w:ascii="Chalkduster" w:eastAsia="Times New Roman" w:hAnsi="Chalkduster" w:cs="Ayuthaya"/>
          <w:bCs/>
          <w:iCs/>
          <w:color w:val="2E74B5"/>
          <w:sz w:val="16"/>
          <w:szCs w:val="16"/>
        </w:rPr>
        <w:t>LF</w:t>
      </w:r>
      <w:r>
        <w:rPr>
          <w:rFonts w:ascii="Chalkduster" w:eastAsia="Times New Roman" w:hAnsi="Chalkduster" w:cs="Ayuthaya"/>
          <w:bCs/>
          <w:iCs/>
          <w:color w:val="2E74B5"/>
          <w:sz w:val="16"/>
          <w:szCs w:val="16"/>
        </w:rPr>
        <w:tab/>
      </w:r>
      <w:r>
        <w:rPr>
          <w:rFonts w:ascii="Chalkduster" w:eastAsia="Times New Roman" w:hAnsi="Chalkduster" w:cs="Ayuthaya"/>
          <w:bCs/>
          <w:iCs/>
          <w:color w:val="2E74B5"/>
          <w:sz w:val="16"/>
          <w:szCs w:val="16"/>
        </w:rPr>
        <w:tab/>
      </w:r>
      <w:proofErr w:type="spellStart"/>
      <w:r>
        <w:rPr>
          <w:rFonts w:ascii="Chalkduster" w:eastAsia="Times New Roman" w:hAnsi="Chalkduster" w:cs="Ayuthaya"/>
          <w:bCs/>
          <w:iCs/>
          <w:color w:val="2E74B5"/>
          <w:sz w:val="16"/>
          <w:szCs w:val="16"/>
        </w:rPr>
        <w:t>LF</w:t>
      </w:r>
      <w:proofErr w:type="spellEnd"/>
      <w:r>
        <w:rPr>
          <w:rFonts w:ascii="Chalkduster" w:eastAsia="Times New Roman" w:hAnsi="Chalkduster" w:cs="Ayuthaya"/>
          <w:bCs/>
          <w:iCs/>
          <w:color w:val="2E74B5"/>
          <w:sz w:val="16"/>
          <w:szCs w:val="16"/>
        </w:rPr>
        <w:tab/>
      </w:r>
      <w:r>
        <w:rPr>
          <w:rFonts w:ascii="Chalkduster" w:eastAsia="Times New Roman" w:hAnsi="Chalkduster" w:cs="Ayuthaya"/>
          <w:bCs/>
          <w:iCs/>
          <w:color w:val="2E74B5"/>
          <w:sz w:val="16"/>
          <w:szCs w:val="16"/>
        </w:rPr>
        <w:tab/>
      </w:r>
      <w:proofErr w:type="spellStart"/>
      <w:r>
        <w:rPr>
          <w:rFonts w:ascii="Chalkduster" w:eastAsia="Times New Roman" w:hAnsi="Chalkduster" w:cs="Ayuthaya"/>
          <w:bCs/>
          <w:iCs/>
          <w:color w:val="2E74B5"/>
          <w:sz w:val="16"/>
          <w:szCs w:val="16"/>
        </w:rPr>
        <w:t>LF</w:t>
      </w:r>
      <w:proofErr w:type="spellEnd"/>
    </w:p>
    <w:p w14:paraId="77159F05" w14:textId="77777777" w:rsidR="00A84A3E" w:rsidRDefault="00A84A3E" w:rsidP="00A84A3E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</w:rPr>
      </w:pPr>
    </w:p>
    <w:p w14:paraId="1382760F" w14:textId="77777777" w:rsidR="00A84A3E" w:rsidRPr="00CE7636" w:rsidRDefault="00A84A3E" w:rsidP="00A84A3E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CE7636">
        <w:rPr>
          <w:rFonts w:ascii="Calibri" w:eastAsia="Times New Roman" w:hAnsi="Calibri" w:cs="Times New Roman"/>
          <w:b/>
          <w:sz w:val="18"/>
          <w:szCs w:val="18"/>
        </w:rPr>
        <w:t>Liste 1</w:t>
      </w:r>
    </w:p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1109"/>
        <w:gridCol w:w="1448"/>
        <w:gridCol w:w="2596"/>
        <w:gridCol w:w="1293"/>
      </w:tblGrid>
      <w:tr w:rsidR="00A84A3E" w:rsidRPr="00CE7636" w14:paraId="56334D75" w14:textId="77777777" w:rsidTr="00195B5B">
        <w:trPr>
          <w:jc w:val="center"/>
        </w:trPr>
        <w:tc>
          <w:tcPr>
            <w:tcW w:w="6840" w:type="dxa"/>
            <w:gridSpan w:val="5"/>
            <w:shd w:val="clear" w:color="auto" w:fill="F2F2F2"/>
          </w:tcPr>
          <w:p w14:paraId="0EF7DF04" w14:textId="77777777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CE7636">
              <w:rPr>
                <w:rFonts w:ascii="Calibri" w:eastAsia="Times New Roman" w:hAnsi="Calibri" w:cs="Times New Roman"/>
                <w:b/>
                <w:sz w:val="18"/>
                <w:szCs w:val="18"/>
              </w:rPr>
              <w:t>Modèles d’avions pouvant être utilisés</w:t>
            </w:r>
          </w:p>
        </w:tc>
      </w:tr>
      <w:tr w:rsidR="00A84A3E" w:rsidRPr="00CE7636" w14:paraId="0706DB49" w14:textId="77777777" w:rsidTr="00195B5B">
        <w:trPr>
          <w:jc w:val="center"/>
        </w:trPr>
        <w:tc>
          <w:tcPr>
            <w:tcW w:w="394" w:type="dxa"/>
            <w:shd w:val="clear" w:color="auto" w:fill="F2F2F2"/>
          </w:tcPr>
          <w:p w14:paraId="092F5367" w14:textId="77777777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E7636">
              <w:rPr>
                <w:rFonts w:ascii="Calibri" w:eastAsia="Times New Roman" w:hAnsi="Calibri" w:cs="Times New Roman"/>
                <w:sz w:val="18"/>
                <w:szCs w:val="18"/>
              </w:rPr>
              <w:t>N°</w:t>
            </w:r>
          </w:p>
        </w:tc>
        <w:tc>
          <w:tcPr>
            <w:tcW w:w="1109" w:type="dxa"/>
            <w:shd w:val="clear" w:color="auto" w:fill="F2F2F2"/>
          </w:tcPr>
          <w:p w14:paraId="779F5E59" w14:textId="77777777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E7636">
              <w:rPr>
                <w:rFonts w:ascii="Calibri" w:eastAsia="Times New Roman" w:hAnsi="Calibri" w:cs="Times New Roman"/>
                <w:sz w:val="18"/>
                <w:szCs w:val="18"/>
              </w:rPr>
              <w:t>Date</w:t>
            </w:r>
          </w:p>
        </w:tc>
        <w:tc>
          <w:tcPr>
            <w:tcW w:w="1448" w:type="dxa"/>
            <w:shd w:val="clear" w:color="auto" w:fill="F2F2F2"/>
            <w:vAlign w:val="center"/>
          </w:tcPr>
          <w:p w14:paraId="37F3648F" w14:textId="77777777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E7636">
              <w:rPr>
                <w:rFonts w:ascii="Calibri" w:eastAsia="Times New Roman" w:hAnsi="Calibri" w:cs="Times New Roman"/>
                <w:sz w:val="18"/>
                <w:szCs w:val="18"/>
              </w:rPr>
              <w:t>Modèle avion</w:t>
            </w:r>
          </w:p>
        </w:tc>
        <w:tc>
          <w:tcPr>
            <w:tcW w:w="2596" w:type="dxa"/>
            <w:shd w:val="clear" w:color="auto" w:fill="F2F2F2"/>
            <w:vAlign w:val="center"/>
          </w:tcPr>
          <w:p w14:paraId="0F658EE7" w14:textId="77777777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E7636">
              <w:rPr>
                <w:rFonts w:ascii="Calibri" w:eastAsia="Times New Roman" w:hAnsi="Calibri" w:cs="Times New Roman"/>
                <w:sz w:val="18"/>
                <w:szCs w:val="18"/>
              </w:rPr>
              <w:t>Nom du RP et N° FI</w:t>
            </w:r>
          </w:p>
        </w:tc>
        <w:tc>
          <w:tcPr>
            <w:tcW w:w="1293" w:type="dxa"/>
            <w:shd w:val="clear" w:color="auto" w:fill="F2F2F2"/>
          </w:tcPr>
          <w:p w14:paraId="4627FC4C" w14:textId="77777777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E7636">
              <w:rPr>
                <w:rFonts w:ascii="Calibri" w:eastAsia="Times New Roman" w:hAnsi="Calibri" w:cs="Times New Roman"/>
                <w:sz w:val="18"/>
                <w:szCs w:val="18"/>
              </w:rPr>
              <w:t>Signature</w:t>
            </w:r>
          </w:p>
        </w:tc>
      </w:tr>
      <w:tr w:rsidR="00A84A3E" w:rsidRPr="00CE7636" w14:paraId="75C09D2A" w14:textId="77777777" w:rsidTr="00A84A3E">
        <w:trPr>
          <w:trHeight w:val="260"/>
          <w:jc w:val="center"/>
        </w:trPr>
        <w:tc>
          <w:tcPr>
            <w:tcW w:w="394" w:type="dxa"/>
          </w:tcPr>
          <w:p w14:paraId="2D1733AC" w14:textId="77777777" w:rsidR="00A84A3E" w:rsidRPr="00A84A3E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</w:pPr>
            <w:r w:rsidRPr="00A84A3E"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09" w:type="dxa"/>
          </w:tcPr>
          <w:p w14:paraId="6E261124" w14:textId="6BBF16F5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2E74B5"/>
                <w:sz w:val="16"/>
                <w:szCs w:val="16"/>
              </w:rPr>
            </w:pPr>
          </w:p>
        </w:tc>
        <w:tc>
          <w:tcPr>
            <w:tcW w:w="1448" w:type="dxa"/>
          </w:tcPr>
          <w:p w14:paraId="456C931B" w14:textId="5C4AFD18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596" w:type="dxa"/>
          </w:tcPr>
          <w:p w14:paraId="7154448D" w14:textId="77777777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14:paraId="48D6DBF2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/>
                <w:bCs/>
                <w:i/>
                <w:iCs/>
                <w:color w:val="2E74B5"/>
                <w:sz w:val="16"/>
                <w:szCs w:val="16"/>
              </w:rPr>
            </w:pPr>
          </w:p>
        </w:tc>
      </w:tr>
      <w:tr w:rsidR="00A84A3E" w:rsidRPr="00CE7636" w14:paraId="53FD55A6" w14:textId="77777777" w:rsidTr="00195B5B">
        <w:trPr>
          <w:jc w:val="center"/>
        </w:trPr>
        <w:tc>
          <w:tcPr>
            <w:tcW w:w="394" w:type="dxa"/>
          </w:tcPr>
          <w:p w14:paraId="795A54AF" w14:textId="77777777" w:rsidR="00A84A3E" w:rsidRPr="00A84A3E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</w:pPr>
            <w:r w:rsidRPr="00A84A3E"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09" w:type="dxa"/>
          </w:tcPr>
          <w:p w14:paraId="196FA44E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B050"/>
                <w:sz w:val="16"/>
                <w:szCs w:val="16"/>
              </w:rPr>
            </w:pPr>
          </w:p>
        </w:tc>
        <w:tc>
          <w:tcPr>
            <w:tcW w:w="1448" w:type="dxa"/>
          </w:tcPr>
          <w:p w14:paraId="6AFEF902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B050"/>
                <w:sz w:val="16"/>
                <w:szCs w:val="16"/>
              </w:rPr>
            </w:pPr>
          </w:p>
        </w:tc>
        <w:tc>
          <w:tcPr>
            <w:tcW w:w="2596" w:type="dxa"/>
          </w:tcPr>
          <w:p w14:paraId="52A3B62A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B050"/>
                <w:sz w:val="16"/>
                <w:szCs w:val="16"/>
              </w:rPr>
            </w:pPr>
          </w:p>
        </w:tc>
        <w:tc>
          <w:tcPr>
            <w:tcW w:w="1293" w:type="dxa"/>
          </w:tcPr>
          <w:p w14:paraId="6D904D96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/>
                <w:bCs/>
                <w:i/>
                <w:iCs/>
                <w:color w:val="00B050"/>
                <w:sz w:val="16"/>
                <w:szCs w:val="16"/>
              </w:rPr>
            </w:pPr>
          </w:p>
        </w:tc>
      </w:tr>
      <w:tr w:rsidR="00A84A3E" w:rsidRPr="00CE7636" w14:paraId="749FE664" w14:textId="77777777" w:rsidTr="00195B5B">
        <w:trPr>
          <w:jc w:val="center"/>
        </w:trPr>
        <w:tc>
          <w:tcPr>
            <w:tcW w:w="394" w:type="dxa"/>
          </w:tcPr>
          <w:p w14:paraId="38CB9959" w14:textId="77777777" w:rsidR="00A84A3E" w:rsidRPr="00A84A3E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</w:pPr>
            <w:r w:rsidRPr="00A84A3E"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09" w:type="dxa"/>
          </w:tcPr>
          <w:p w14:paraId="75C6AF37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C45911"/>
                <w:sz w:val="16"/>
                <w:szCs w:val="16"/>
              </w:rPr>
            </w:pPr>
          </w:p>
        </w:tc>
        <w:tc>
          <w:tcPr>
            <w:tcW w:w="1448" w:type="dxa"/>
          </w:tcPr>
          <w:p w14:paraId="623CC08C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C45911"/>
                <w:sz w:val="16"/>
                <w:szCs w:val="16"/>
              </w:rPr>
            </w:pPr>
          </w:p>
        </w:tc>
        <w:tc>
          <w:tcPr>
            <w:tcW w:w="2596" w:type="dxa"/>
          </w:tcPr>
          <w:p w14:paraId="4FB3A688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C45911"/>
                <w:sz w:val="16"/>
                <w:szCs w:val="16"/>
              </w:rPr>
            </w:pPr>
          </w:p>
        </w:tc>
        <w:tc>
          <w:tcPr>
            <w:tcW w:w="1293" w:type="dxa"/>
          </w:tcPr>
          <w:p w14:paraId="3A0889EC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/>
                <w:bCs/>
                <w:i/>
                <w:iCs/>
                <w:color w:val="C45911"/>
                <w:sz w:val="16"/>
                <w:szCs w:val="16"/>
              </w:rPr>
            </w:pPr>
          </w:p>
        </w:tc>
      </w:tr>
      <w:tr w:rsidR="00A84A3E" w:rsidRPr="00CE7636" w14:paraId="264CA39F" w14:textId="77777777" w:rsidTr="00195B5B">
        <w:trPr>
          <w:jc w:val="center"/>
        </w:trPr>
        <w:tc>
          <w:tcPr>
            <w:tcW w:w="394" w:type="dxa"/>
          </w:tcPr>
          <w:p w14:paraId="35568B5B" w14:textId="77777777" w:rsidR="00A84A3E" w:rsidRPr="00A84A3E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</w:pPr>
            <w:r w:rsidRPr="00A84A3E"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09" w:type="dxa"/>
          </w:tcPr>
          <w:p w14:paraId="542CF3CE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</w:tcPr>
          <w:p w14:paraId="5B920631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2596" w:type="dxa"/>
          </w:tcPr>
          <w:p w14:paraId="0C047646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</w:tcPr>
          <w:p w14:paraId="223A0132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</w:tbl>
    <w:p w14:paraId="652DD709" w14:textId="77777777" w:rsidR="00A84A3E" w:rsidRPr="00CE7636" w:rsidRDefault="00A84A3E" w:rsidP="00A84A3E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14:paraId="2A9F7107" w14:textId="77777777" w:rsidR="00A84A3E" w:rsidRPr="00CE7636" w:rsidRDefault="00A84A3E" w:rsidP="00A84A3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18"/>
          <w:szCs w:val="18"/>
        </w:rPr>
      </w:pPr>
      <w:r w:rsidRPr="00CE7636">
        <w:rPr>
          <w:rFonts w:ascii="Calibri" w:eastAsia="Times New Roman" w:hAnsi="Calibri" w:cs="Times New Roman"/>
          <w:b/>
          <w:bCs/>
          <w:sz w:val="18"/>
          <w:szCs w:val="18"/>
        </w:rPr>
        <w:t>Autorisations additionnelles</w:t>
      </w:r>
    </w:p>
    <w:p w14:paraId="41BFDD94" w14:textId="77777777" w:rsidR="00A84A3E" w:rsidRPr="00CE7636" w:rsidRDefault="00A84A3E" w:rsidP="00A84A3E">
      <w:pPr>
        <w:spacing w:after="0" w:line="240" w:lineRule="auto"/>
        <w:rPr>
          <w:rFonts w:ascii="Calibri" w:eastAsia="Times New Roman" w:hAnsi="Calibri" w:cs="Times New Roman"/>
          <w:b/>
          <w:bCs/>
          <w:sz w:val="18"/>
          <w:szCs w:val="18"/>
        </w:rPr>
      </w:pPr>
      <w:r w:rsidRPr="00CE7636">
        <w:rPr>
          <w:rFonts w:ascii="Calibri" w:eastAsia="Times New Roman" w:hAnsi="Calibri" w:cs="Times New Roman"/>
          <w:b/>
          <w:sz w:val="18"/>
          <w:szCs w:val="18"/>
        </w:rPr>
        <w:t>Liste 2</w:t>
      </w:r>
    </w:p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1109"/>
        <w:gridCol w:w="1565"/>
        <w:gridCol w:w="2488"/>
        <w:gridCol w:w="1302"/>
      </w:tblGrid>
      <w:tr w:rsidR="00A84A3E" w:rsidRPr="00CE7636" w14:paraId="524DA0A3" w14:textId="77777777" w:rsidTr="00195B5B">
        <w:trPr>
          <w:jc w:val="center"/>
        </w:trPr>
        <w:tc>
          <w:tcPr>
            <w:tcW w:w="6858" w:type="dxa"/>
            <w:gridSpan w:val="5"/>
            <w:shd w:val="clear" w:color="auto" w:fill="F2F2F2"/>
          </w:tcPr>
          <w:p w14:paraId="78A44DE7" w14:textId="77777777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CE7636">
              <w:rPr>
                <w:rFonts w:ascii="Calibri" w:eastAsia="Times New Roman" w:hAnsi="Calibri" w:cs="Times New Roman"/>
                <w:b/>
                <w:sz w:val="18"/>
                <w:szCs w:val="18"/>
              </w:rPr>
              <w:t>Aérodromes accessibles (</w:t>
            </w:r>
            <w:r w:rsidRPr="00CE7636">
              <w:rPr>
                <w:rFonts w:ascii="Calibri" w:eastAsia="Times New Roman" w:hAnsi="Calibri" w:cs="Times New Roman"/>
                <w:sz w:val="18"/>
                <w:szCs w:val="18"/>
              </w:rPr>
              <w:t>dans un rayon de 25 nm autour de l’aérodrome de référence)</w:t>
            </w:r>
          </w:p>
        </w:tc>
      </w:tr>
      <w:tr w:rsidR="00A84A3E" w:rsidRPr="00CE7636" w14:paraId="1762D3B4" w14:textId="77777777" w:rsidTr="00195B5B">
        <w:trPr>
          <w:jc w:val="center"/>
        </w:trPr>
        <w:tc>
          <w:tcPr>
            <w:tcW w:w="394" w:type="dxa"/>
            <w:shd w:val="clear" w:color="auto" w:fill="F2F2F2"/>
          </w:tcPr>
          <w:p w14:paraId="071861AA" w14:textId="77777777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E7636">
              <w:rPr>
                <w:rFonts w:ascii="Calibri" w:eastAsia="Times New Roman" w:hAnsi="Calibri" w:cs="Times New Roman"/>
                <w:sz w:val="18"/>
                <w:szCs w:val="18"/>
              </w:rPr>
              <w:t>N°</w:t>
            </w:r>
          </w:p>
        </w:tc>
        <w:tc>
          <w:tcPr>
            <w:tcW w:w="1109" w:type="dxa"/>
            <w:shd w:val="clear" w:color="auto" w:fill="F2F2F2"/>
          </w:tcPr>
          <w:p w14:paraId="4D675F12" w14:textId="77777777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E7636">
              <w:rPr>
                <w:rFonts w:ascii="Calibri" w:eastAsia="Times New Roman" w:hAnsi="Calibri" w:cs="Times New Roman"/>
                <w:sz w:val="18"/>
                <w:szCs w:val="18"/>
              </w:rPr>
              <w:t>Date</w:t>
            </w:r>
          </w:p>
        </w:tc>
        <w:tc>
          <w:tcPr>
            <w:tcW w:w="1565" w:type="dxa"/>
            <w:shd w:val="clear" w:color="auto" w:fill="F2F2F2"/>
            <w:vAlign w:val="center"/>
          </w:tcPr>
          <w:p w14:paraId="11B704BE" w14:textId="77777777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E7636">
              <w:rPr>
                <w:rFonts w:ascii="Calibri" w:eastAsia="Times New Roman" w:hAnsi="Calibri" w:cs="Times New Roman"/>
                <w:sz w:val="18"/>
                <w:szCs w:val="18"/>
              </w:rPr>
              <w:t>Aérodrome</w:t>
            </w:r>
          </w:p>
        </w:tc>
        <w:tc>
          <w:tcPr>
            <w:tcW w:w="2488" w:type="dxa"/>
            <w:shd w:val="clear" w:color="auto" w:fill="F2F2F2"/>
            <w:vAlign w:val="center"/>
          </w:tcPr>
          <w:p w14:paraId="353DA046" w14:textId="77777777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E7636">
              <w:rPr>
                <w:rFonts w:ascii="Calibri" w:eastAsia="Times New Roman" w:hAnsi="Calibri" w:cs="Times New Roman"/>
                <w:sz w:val="18"/>
                <w:szCs w:val="18"/>
              </w:rPr>
              <w:t>Nom du RP et N° FI</w:t>
            </w:r>
          </w:p>
        </w:tc>
        <w:tc>
          <w:tcPr>
            <w:tcW w:w="1302" w:type="dxa"/>
            <w:shd w:val="clear" w:color="auto" w:fill="F2F2F2"/>
          </w:tcPr>
          <w:p w14:paraId="183A8090" w14:textId="77777777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E7636">
              <w:rPr>
                <w:rFonts w:ascii="Calibri" w:eastAsia="Times New Roman" w:hAnsi="Calibri" w:cs="Times New Roman"/>
                <w:sz w:val="18"/>
                <w:szCs w:val="18"/>
              </w:rPr>
              <w:t>Signature</w:t>
            </w:r>
          </w:p>
        </w:tc>
      </w:tr>
      <w:tr w:rsidR="00A84A3E" w:rsidRPr="00CE7636" w14:paraId="6CA20387" w14:textId="77777777" w:rsidTr="00195B5B">
        <w:trPr>
          <w:jc w:val="center"/>
        </w:trPr>
        <w:tc>
          <w:tcPr>
            <w:tcW w:w="394" w:type="dxa"/>
          </w:tcPr>
          <w:p w14:paraId="45606D7E" w14:textId="77777777" w:rsidR="00A84A3E" w:rsidRPr="00A84A3E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</w:pPr>
            <w:r w:rsidRPr="00A84A3E"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09" w:type="dxa"/>
          </w:tcPr>
          <w:p w14:paraId="1F555118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2E74B5"/>
                <w:sz w:val="16"/>
                <w:szCs w:val="16"/>
              </w:rPr>
            </w:pPr>
          </w:p>
        </w:tc>
        <w:tc>
          <w:tcPr>
            <w:tcW w:w="1565" w:type="dxa"/>
          </w:tcPr>
          <w:p w14:paraId="2714C2CA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2E74B5"/>
                <w:sz w:val="16"/>
                <w:szCs w:val="16"/>
              </w:rPr>
            </w:pPr>
          </w:p>
        </w:tc>
        <w:tc>
          <w:tcPr>
            <w:tcW w:w="2488" w:type="dxa"/>
          </w:tcPr>
          <w:p w14:paraId="62817448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2E74B5"/>
                <w:sz w:val="16"/>
                <w:szCs w:val="16"/>
              </w:rPr>
            </w:pPr>
          </w:p>
        </w:tc>
        <w:tc>
          <w:tcPr>
            <w:tcW w:w="1302" w:type="dxa"/>
          </w:tcPr>
          <w:p w14:paraId="1B56D124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2E74B5"/>
                <w:sz w:val="16"/>
                <w:szCs w:val="16"/>
              </w:rPr>
            </w:pPr>
          </w:p>
        </w:tc>
      </w:tr>
      <w:tr w:rsidR="00A84A3E" w:rsidRPr="00CE7636" w14:paraId="02626630" w14:textId="77777777" w:rsidTr="00195B5B">
        <w:trPr>
          <w:jc w:val="center"/>
        </w:trPr>
        <w:tc>
          <w:tcPr>
            <w:tcW w:w="394" w:type="dxa"/>
          </w:tcPr>
          <w:p w14:paraId="1E6E4DC1" w14:textId="77777777" w:rsidR="00A84A3E" w:rsidRPr="00A84A3E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</w:pPr>
            <w:r w:rsidRPr="00A84A3E"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09" w:type="dxa"/>
          </w:tcPr>
          <w:p w14:paraId="08A99466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B050"/>
                <w:sz w:val="16"/>
                <w:szCs w:val="16"/>
              </w:rPr>
            </w:pPr>
          </w:p>
        </w:tc>
        <w:tc>
          <w:tcPr>
            <w:tcW w:w="1565" w:type="dxa"/>
          </w:tcPr>
          <w:p w14:paraId="6CAEB1C4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B050"/>
                <w:sz w:val="16"/>
                <w:szCs w:val="16"/>
              </w:rPr>
            </w:pPr>
          </w:p>
        </w:tc>
        <w:tc>
          <w:tcPr>
            <w:tcW w:w="2488" w:type="dxa"/>
          </w:tcPr>
          <w:p w14:paraId="04E6AC8F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B050"/>
                <w:sz w:val="16"/>
                <w:szCs w:val="16"/>
              </w:rPr>
            </w:pPr>
          </w:p>
        </w:tc>
        <w:tc>
          <w:tcPr>
            <w:tcW w:w="1302" w:type="dxa"/>
          </w:tcPr>
          <w:p w14:paraId="2076A346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B050"/>
                <w:sz w:val="16"/>
                <w:szCs w:val="16"/>
              </w:rPr>
            </w:pPr>
          </w:p>
        </w:tc>
      </w:tr>
      <w:tr w:rsidR="00A84A3E" w:rsidRPr="00CE7636" w14:paraId="1EC8248E" w14:textId="77777777" w:rsidTr="00195B5B">
        <w:trPr>
          <w:jc w:val="center"/>
        </w:trPr>
        <w:tc>
          <w:tcPr>
            <w:tcW w:w="394" w:type="dxa"/>
          </w:tcPr>
          <w:p w14:paraId="13F6E3EE" w14:textId="77777777" w:rsidR="00A84A3E" w:rsidRPr="00A84A3E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</w:pPr>
            <w:r w:rsidRPr="00A84A3E"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09" w:type="dxa"/>
          </w:tcPr>
          <w:p w14:paraId="0192E68D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B050"/>
                <w:sz w:val="16"/>
                <w:szCs w:val="16"/>
              </w:rPr>
            </w:pPr>
          </w:p>
        </w:tc>
        <w:tc>
          <w:tcPr>
            <w:tcW w:w="1565" w:type="dxa"/>
          </w:tcPr>
          <w:p w14:paraId="7BA36578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B050"/>
                <w:sz w:val="16"/>
                <w:szCs w:val="16"/>
              </w:rPr>
            </w:pPr>
          </w:p>
        </w:tc>
        <w:tc>
          <w:tcPr>
            <w:tcW w:w="2488" w:type="dxa"/>
          </w:tcPr>
          <w:p w14:paraId="467899EA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B050"/>
                <w:sz w:val="16"/>
                <w:szCs w:val="16"/>
              </w:rPr>
            </w:pPr>
          </w:p>
        </w:tc>
        <w:tc>
          <w:tcPr>
            <w:tcW w:w="1302" w:type="dxa"/>
          </w:tcPr>
          <w:p w14:paraId="1BB58BFD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B050"/>
                <w:sz w:val="16"/>
                <w:szCs w:val="16"/>
              </w:rPr>
            </w:pPr>
          </w:p>
        </w:tc>
      </w:tr>
      <w:tr w:rsidR="00A84A3E" w:rsidRPr="00CE7636" w14:paraId="564BAF27" w14:textId="77777777" w:rsidTr="00195B5B">
        <w:trPr>
          <w:jc w:val="center"/>
        </w:trPr>
        <w:tc>
          <w:tcPr>
            <w:tcW w:w="394" w:type="dxa"/>
          </w:tcPr>
          <w:p w14:paraId="7F2F2589" w14:textId="77777777" w:rsidR="00A84A3E" w:rsidRPr="00A84A3E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</w:pPr>
            <w:r w:rsidRPr="00A84A3E"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09" w:type="dxa"/>
          </w:tcPr>
          <w:p w14:paraId="4EC003B0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C45911"/>
                <w:sz w:val="16"/>
                <w:szCs w:val="16"/>
              </w:rPr>
            </w:pPr>
          </w:p>
        </w:tc>
        <w:tc>
          <w:tcPr>
            <w:tcW w:w="1565" w:type="dxa"/>
          </w:tcPr>
          <w:p w14:paraId="375A47C9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C45911"/>
                <w:sz w:val="16"/>
                <w:szCs w:val="16"/>
              </w:rPr>
            </w:pPr>
          </w:p>
        </w:tc>
        <w:tc>
          <w:tcPr>
            <w:tcW w:w="2488" w:type="dxa"/>
          </w:tcPr>
          <w:p w14:paraId="1D80C37D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C45911"/>
                <w:sz w:val="16"/>
                <w:szCs w:val="16"/>
              </w:rPr>
            </w:pPr>
          </w:p>
        </w:tc>
        <w:tc>
          <w:tcPr>
            <w:tcW w:w="1302" w:type="dxa"/>
          </w:tcPr>
          <w:p w14:paraId="6FD8413D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C45911"/>
                <w:sz w:val="16"/>
                <w:szCs w:val="16"/>
              </w:rPr>
            </w:pPr>
          </w:p>
        </w:tc>
      </w:tr>
      <w:tr w:rsidR="00A84A3E" w:rsidRPr="00CE7636" w14:paraId="51397EAF" w14:textId="77777777" w:rsidTr="00195B5B">
        <w:trPr>
          <w:jc w:val="center"/>
        </w:trPr>
        <w:tc>
          <w:tcPr>
            <w:tcW w:w="394" w:type="dxa"/>
          </w:tcPr>
          <w:p w14:paraId="308B5DE2" w14:textId="77777777" w:rsidR="00A84A3E" w:rsidRPr="00A84A3E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</w:pPr>
            <w:r w:rsidRPr="00A84A3E"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09" w:type="dxa"/>
          </w:tcPr>
          <w:p w14:paraId="6D9D8476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</w:tcPr>
          <w:p w14:paraId="4EEF8925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8" w:type="dxa"/>
          </w:tcPr>
          <w:p w14:paraId="566D2808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</w:tcPr>
          <w:p w14:paraId="34A5A1B5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/>
                <w:sz w:val="16"/>
                <w:szCs w:val="16"/>
              </w:rPr>
            </w:pPr>
          </w:p>
        </w:tc>
      </w:tr>
    </w:tbl>
    <w:p w14:paraId="25BDE8ED" w14:textId="77777777" w:rsidR="00A84A3E" w:rsidRPr="00CE7636" w:rsidRDefault="00A84A3E" w:rsidP="00A84A3E">
      <w:pPr>
        <w:spacing w:after="0" w:line="240" w:lineRule="auto"/>
        <w:rPr>
          <w:rFonts w:ascii="Calibri" w:eastAsia="Times New Roman" w:hAnsi="Calibri" w:cs="Times New Roman"/>
          <w:b/>
          <w:bCs/>
          <w:sz w:val="18"/>
          <w:szCs w:val="18"/>
        </w:rPr>
      </w:pPr>
    </w:p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1107"/>
        <w:gridCol w:w="3474"/>
        <w:gridCol w:w="2003"/>
      </w:tblGrid>
      <w:tr w:rsidR="00A84A3E" w:rsidRPr="00CE7636" w14:paraId="146D2278" w14:textId="77777777" w:rsidTr="00195B5B">
        <w:trPr>
          <w:jc w:val="center"/>
        </w:trPr>
        <w:tc>
          <w:tcPr>
            <w:tcW w:w="6978" w:type="dxa"/>
            <w:gridSpan w:val="4"/>
            <w:shd w:val="clear" w:color="auto" w:fill="F2F2F2"/>
          </w:tcPr>
          <w:p w14:paraId="019D8E6A" w14:textId="77777777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CE7636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Emport de passagers </w:t>
            </w:r>
            <w:r w:rsidRPr="00CE7636">
              <w:rPr>
                <w:rFonts w:ascii="Calibri" w:eastAsia="Times New Roman" w:hAnsi="Calibri" w:cs="Times New Roman"/>
                <w:sz w:val="18"/>
                <w:szCs w:val="18"/>
              </w:rPr>
              <w:t>(MAX 3, en vol local &lt; 25 nm, sans escale)</w:t>
            </w:r>
          </w:p>
        </w:tc>
      </w:tr>
      <w:tr w:rsidR="00A84A3E" w:rsidRPr="00CE7636" w14:paraId="6C6679F9" w14:textId="77777777" w:rsidTr="00195B5B">
        <w:trPr>
          <w:jc w:val="center"/>
        </w:trPr>
        <w:tc>
          <w:tcPr>
            <w:tcW w:w="394" w:type="dxa"/>
            <w:shd w:val="clear" w:color="auto" w:fill="F2F2F2"/>
          </w:tcPr>
          <w:p w14:paraId="39D024A5" w14:textId="77777777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E7636">
              <w:rPr>
                <w:rFonts w:ascii="Calibri" w:eastAsia="Times New Roman" w:hAnsi="Calibri" w:cs="Times New Roman"/>
                <w:sz w:val="18"/>
                <w:szCs w:val="18"/>
              </w:rPr>
              <w:t>N°</w:t>
            </w:r>
          </w:p>
        </w:tc>
        <w:tc>
          <w:tcPr>
            <w:tcW w:w="1107" w:type="dxa"/>
            <w:shd w:val="clear" w:color="auto" w:fill="F2F2F2"/>
          </w:tcPr>
          <w:p w14:paraId="011AA520" w14:textId="77777777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E7636">
              <w:rPr>
                <w:rFonts w:ascii="Calibri" w:eastAsia="Times New Roman" w:hAnsi="Calibri" w:cs="Times New Roman"/>
                <w:sz w:val="18"/>
                <w:szCs w:val="18"/>
              </w:rPr>
              <w:t>Date</w:t>
            </w:r>
          </w:p>
        </w:tc>
        <w:tc>
          <w:tcPr>
            <w:tcW w:w="3474" w:type="dxa"/>
            <w:shd w:val="clear" w:color="auto" w:fill="F2F2F2"/>
            <w:vAlign w:val="center"/>
          </w:tcPr>
          <w:p w14:paraId="763D69E1" w14:textId="77777777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E7636">
              <w:rPr>
                <w:rFonts w:ascii="Calibri" w:eastAsia="Times New Roman" w:hAnsi="Calibri" w:cs="Times New Roman"/>
                <w:sz w:val="18"/>
                <w:szCs w:val="18"/>
              </w:rPr>
              <w:t>Nom du RP et N° FI</w:t>
            </w:r>
          </w:p>
        </w:tc>
        <w:tc>
          <w:tcPr>
            <w:tcW w:w="2003" w:type="dxa"/>
            <w:shd w:val="clear" w:color="auto" w:fill="F2F2F2"/>
          </w:tcPr>
          <w:p w14:paraId="2D13D1DB" w14:textId="77777777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E7636">
              <w:rPr>
                <w:rFonts w:ascii="Calibri" w:eastAsia="Times New Roman" w:hAnsi="Calibri" w:cs="Times New Roman"/>
                <w:sz w:val="18"/>
                <w:szCs w:val="18"/>
              </w:rPr>
              <w:t>Signature</w:t>
            </w:r>
          </w:p>
        </w:tc>
      </w:tr>
      <w:tr w:rsidR="00A84A3E" w:rsidRPr="00CE7636" w14:paraId="396D9729" w14:textId="77777777" w:rsidTr="00195B5B">
        <w:trPr>
          <w:jc w:val="center"/>
        </w:trPr>
        <w:tc>
          <w:tcPr>
            <w:tcW w:w="394" w:type="dxa"/>
          </w:tcPr>
          <w:p w14:paraId="3262473C" w14:textId="77777777" w:rsidR="00A84A3E" w:rsidRPr="00A84A3E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</w:pPr>
            <w:r w:rsidRPr="00A84A3E"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07" w:type="dxa"/>
          </w:tcPr>
          <w:p w14:paraId="7F539359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B050"/>
                <w:sz w:val="16"/>
                <w:szCs w:val="16"/>
              </w:rPr>
            </w:pPr>
          </w:p>
        </w:tc>
        <w:tc>
          <w:tcPr>
            <w:tcW w:w="3474" w:type="dxa"/>
          </w:tcPr>
          <w:p w14:paraId="4448B345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2E74B5"/>
                <w:sz w:val="16"/>
                <w:szCs w:val="16"/>
              </w:rPr>
            </w:pPr>
          </w:p>
        </w:tc>
        <w:tc>
          <w:tcPr>
            <w:tcW w:w="2003" w:type="dxa"/>
          </w:tcPr>
          <w:p w14:paraId="3412344F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B050"/>
                <w:sz w:val="16"/>
                <w:szCs w:val="16"/>
              </w:rPr>
            </w:pPr>
          </w:p>
        </w:tc>
      </w:tr>
      <w:tr w:rsidR="00A84A3E" w:rsidRPr="00CE7636" w14:paraId="66ADD65B" w14:textId="77777777" w:rsidTr="00195B5B">
        <w:trPr>
          <w:jc w:val="center"/>
        </w:trPr>
        <w:tc>
          <w:tcPr>
            <w:tcW w:w="394" w:type="dxa"/>
          </w:tcPr>
          <w:p w14:paraId="3C4CDF47" w14:textId="77777777" w:rsidR="00A84A3E" w:rsidRPr="00A84A3E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</w:pPr>
            <w:r w:rsidRPr="00A84A3E"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07" w:type="dxa"/>
          </w:tcPr>
          <w:p w14:paraId="6C1E8965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3474" w:type="dxa"/>
          </w:tcPr>
          <w:p w14:paraId="6A89E964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2003" w:type="dxa"/>
          </w:tcPr>
          <w:p w14:paraId="47CB8B5A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FF0000"/>
                <w:sz w:val="16"/>
                <w:szCs w:val="16"/>
              </w:rPr>
            </w:pPr>
          </w:p>
        </w:tc>
      </w:tr>
      <w:tr w:rsidR="00A84A3E" w:rsidRPr="00CE7636" w14:paraId="1D9E20CF" w14:textId="77777777" w:rsidTr="00195B5B">
        <w:trPr>
          <w:jc w:val="center"/>
        </w:trPr>
        <w:tc>
          <w:tcPr>
            <w:tcW w:w="394" w:type="dxa"/>
          </w:tcPr>
          <w:p w14:paraId="36055905" w14:textId="77777777" w:rsidR="00A84A3E" w:rsidRPr="00A84A3E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</w:pPr>
            <w:r w:rsidRPr="00A84A3E">
              <w:rPr>
                <w:rFonts w:ascii="Chalkduster" w:eastAsia="Times New Roman" w:hAnsi="Chalkduster" w:cs="Ayuthaya"/>
                <w:bCs/>
                <w:i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07" w:type="dxa"/>
          </w:tcPr>
          <w:p w14:paraId="0634E73E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3474" w:type="dxa"/>
          </w:tcPr>
          <w:p w14:paraId="3697E182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2003" w:type="dxa"/>
          </w:tcPr>
          <w:p w14:paraId="7BB3039A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/>
                <w:sz w:val="16"/>
                <w:szCs w:val="16"/>
              </w:rPr>
            </w:pPr>
          </w:p>
        </w:tc>
      </w:tr>
    </w:tbl>
    <w:p w14:paraId="565D7466" w14:textId="77777777" w:rsidR="00A84A3E" w:rsidRPr="00CE7636" w:rsidRDefault="00A84A3E" w:rsidP="00A84A3E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14:paraId="5A4746AB" w14:textId="77777777" w:rsidR="00A84A3E" w:rsidRPr="00CE7636" w:rsidRDefault="00A84A3E" w:rsidP="00A84A3E">
      <w:pPr>
        <w:spacing w:after="0" w:line="240" w:lineRule="auto"/>
        <w:rPr>
          <w:rFonts w:ascii="Calibri" w:eastAsia="Times New Roman" w:hAnsi="Calibri" w:cs="Times New Roman"/>
          <w:b/>
          <w:bCs/>
          <w:sz w:val="18"/>
          <w:szCs w:val="18"/>
        </w:rPr>
      </w:pPr>
      <w:r>
        <w:rPr>
          <w:rFonts w:ascii="Calibri" w:eastAsia="Times New Roman" w:hAnsi="Calibri" w:cs="Times New Roman"/>
          <w:b/>
          <w:bCs/>
          <w:sz w:val="18"/>
          <w:szCs w:val="18"/>
        </w:rPr>
        <w:t>Renouvellement</w:t>
      </w:r>
      <w:r w:rsidRPr="00CE7636">
        <w:rPr>
          <w:rFonts w:ascii="Calibri" w:eastAsia="Times New Roman" w:hAnsi="Calibri" w:cs="Times New Roman"/>
          <w:b/>
          <w:bCs/>
          <w:sz w:val="18"/>
          <w:szCs w:val="18"/>
        </w:rPr>
        <w:t xml:space="preserve"> de l’ABL</w:t>
      </w:r>
      <w:r w:rsidRPr="00CE7636">
        <w:rPr>
          <w:rFonts w:ascii="Calibri" w:eastAsia="Times New Roman" w:hAnsi="Calibri" w:cs="Times New Roman"/>
          <w:i/>
          <w:iCs/>
          <w:sz w:val="16"/>
          <w:szCs w:val="16"/>
        </w:rPr>
        <w:t xml:space="preserve"> Si les conditions d'expériences n'ont pas été maintenues</w:t>
      </w:r>
    </w:p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1079"/>
        <w:gridCol w:w="3524"/>
        <w:gridCol w:w="1985"/>
      </w:tblGrid>
      <w:tr w:rsidR="00A84A3E" w:rsidRPr="00CE7636" w14:paraId="6A2A0A00" w14:textId="77777777" w:rsidTr="00195B5B">
        <w:trPr>
          <w:jc w:val="center"/>
        </w:trPr>
        <w:tc>
          <w:tcPr>
            <w:tcW w:w="6982" w:type="dxa"/>
            <w:gridSpan w:val="4"/>
            <w:shd w:val="clear" w:color="auto" w:fill="F2F2F2"/>
          </w:tcPr>
          <w:p w14:paraId="7B6EF13F" w14:textId="77777777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CE7636">
              <w:rPr>
                <w:rFonts w:ascii="Calibri" w:eastAsia="Times New Roman" w:hAnsi="Calibri" w:cs="Times New Roman"/>
                <w:b/>
                <w:sz w:val="18"/>
                <w:szCs w:val="18"/>
              </w:rPr>
              <w:t>Prorogations</w:t>
            </w:r>
          </w:p>
        </w:tc>
      </w:tr>
      <w:tr w:rsidR="00A84A3E" w:rsidRPr="00CE7636" w14:paraId="0C3C512A" w14:textId="77777777" w:rsidTr="00195B5B">
        <w:trPr>
          <w:jc w:val="center"/>
        </w:trPr>
        <w:tc>
          <w:tcPr>
            <w:tcW w:w="394" w:type="dxa"/>
            <w:shd w:val="clear" w:color="auto" w:fill="F2F2F2"/>
          </w:tcPr>
          <w:p w14:paraId="69CE959D" w14:textId="77777777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E7636">
              <w:rPr>
                <w:rFonts w:ascii="Calibri" w:eastAsia="Times New Roman" w:hAnsi="Calibri" w:cs="Times New Roman"/>
                <w:sz w:val="18"/>
                <w:szCs w:val="18"/>
              </w:rPr>
              <w:t>N°</w:t>
            </w:r>
          </w:p>
        </w:tc>
        <w:tc>
          <w:tcPr>
            <w:tcW w:w="1079" w:type="dxa"/>
            <w:shd w:val="clear" w:color="auto" w:fill="F2F2F2"/>
          </w:tcPr>
          <w:p w14:paraId="354E8C4A" w14:textId="77777777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E7636">
              <w:rPr>
                <w:rFonts w:ascii="Calibri" w:eastAsia="Times New Roman" w:hAnsi="Calibri" w:cs="Times New Roman"/>
                <w:sz w:val="18"/>
                <w:szCs w:val="18"/>
              </w:rPr>
              <w:t>Date</w:t>
            </w:r>
          </w:p>
        </w:tc>
        <w:tc>
          <w:tcPr>
            <w:tcW w:w="3524" w:type="dxa"/>
            <w:shd w:val="clear" w:color="auto" w:fill="F2F2F2"/>
            <w:vAlign w:val="center"/>
          </w:tcPr>
          <w:p w14:paraId="2168CE13" w14:textId="77777777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E7636">
              <w:rPr>
                <w:rFonts w:ascii="Calibri" w:eastAsia="Times New Roman" w:hAnsi="Calibri" w:cs="Times New Roman"/>
                <w:sz w:val="18"/>
                <w:szCs w:val="18"/>
              </w:rPr>
              <w:t>Nom du RP et N° FI</w:t>
            </w:r>
          </w:p>
        </w:tc>
        <w:tc>
          <w:tcPr>
            <w:tcW w:w="1985" w:type="dxa"/>
            <w:shd w:val="clear" w:color="auto" w:fill="F2F2F2"/>
          </w:tcPr>
          <w:p w14:paraId="4CB6648D" w14:textId="77777777" w:rsidR="00A84A3E" w:rsidRPr="00CE7636" w:rsidRDefault="00A84A3E" w:rsidP="00A84A3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E7636">
              <w:rPr>
                <w:rFonts w:ascii="Calibri" w:eastAsia="Times New Roman" w:hAnsi="Calibri" w:cs="Times New Roman"/>
                <w:sz w:val="18"/>
                <w:szCs w:val="18"/>
              </w:rPr>
              <w:t>Signature</w:t>
            </w:r>
          </w:p>
        </w:tc>
      </w:tr>
      <w:tr w:rsidR="00A84A3E" w:rsidRPr="00CE7636" w14:paraId="35080469" w14:textId="77777777" w:rsidTr="00195B5B">
        <w:trPr>
          <w:jc w:val="center"/>
        </w:trPr>
        <w:tc>
          <w:tcPr>
            <w:tcW w:w="394" w:type="dxa"/>
          </w:tcPr>
          <w:p w14:paraId="010266DE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FF0000"/>
                <w:sz w:val="16"/>
                <w:szCs w:val="16"/>
              </w:rPr>
            </w:pPr>
            <w:r w:rsidRPr="00CE7636">
              <w:rPr>
                <w:rFonts w:ascii="Chalkduster" w:eastAsia="Times New Roman" w:hAnsi="Chalkduster" w:cs="Ayuthaya"/>
                <w:bCs/>
                <w:i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54310560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3524" w:type="dxa"/>
          </w:tcPr>
          <w:p w14:paraId="77A80C97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4F7E48F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FF0000"/>
                <w:sz w:val="16"/>
                <w:szCs w:val="16"/>
              </w:rPr>
            </w:pPr>
          </w:p>
        </w:tc>
      </w:tr>
      <w:tr w:rsidR="00A84A3E" w:rsidRPr="00CE7636" w14:paraId="5AF07C34" w14:textId="77777777" w:rsidTr="00195B5B">
        <w:trPr>
          <w:jc w:val="center"/>
        </w:trPr>
        <w:tc>
          <w:tcPr>
            <w:tcW w:w="394" w:type="dxa"/>
          </w:tcPr>
          <w:p w14:paraId="0F9E0E68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/>
                <w:sz w:val="16"/>
                <w:szCs w:val="16"/>
              </w:rPr>
            </w:pPr>
            <w:r w:rsidRPr="00CE7636">
              <w:rPr>
                <w:rFonts w:ascii="Chalkduster" w:eastAsia="Times New Roman" w:hAnsi="Chalkduster" w:cs="Ayuthaya"/>
                <w:bCs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3D9B7297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4" w:type="dxa"/>
          </w:tcPr>
          <w:p w14:paraId="0F87D749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95AC97C" w14:textId="77777777" w:rsidR="00A84A3E" w:rsidRPr="00CE7636" w:rsidRDefault="00A84A3E" w:rsidP="00A84A3E">
            <w:pPr>
              <w:spacing w:after="0"/>
              <w:jc w:val="center"/>
              <w:rPr>
                <w:rFonts w:ascii="Chalkduster" w:eastAsia="Times New Roman" w:hAnsi="Chalkduster" w:cs="Ayuthaya"/>
                <w:bCs/>
                <w:iCs/>
                <w:color w:val="000000"/>
                <w:sz w:val="16"/>
                <w:szCs w:val="16"/>
              </w:rPr>
            </w:pPr>
          </w:p>
        </w:tc>
      </w:tr>
    </w:tbl>
    <w:p w14:paraId="56D9AEC8" w14:textId="77777777" w:rsidR="00A84A3E" w:rsidRDefault="00A84A3E" w:rsidP="00A84A3E">
      <w:pPr>
        <w:spacing w:after="0" w:line="240" w:lineRule="auto"/>
        <w:rPr>
          <w:rFonts w:ascii="Calibri" w:eastAsia="Times New Roman" w:hAnsi="Calibri" w:cs="Times New Roman"/>
          <w:i/>
          <w:iCs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84A3E" w14:paraId="0D510816" w14:textId="77777777" w:rsidTr="00A84A3E">
        <w:tc>
          <w:tcPr>
            <w:tcW w:w="5228" w:type="dxa"/>
          </w:tcPr>
          <w:p w14:paraId="78130AF7" w14:textId="77777777" w:rsidR="00A84A3E" w:rsidRDefault="00A84A3E" w:rsidP="00A84A3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18"/>
                <w:szCs w:val="18"/>
              </w:rPr>
              <w:t>Signature du titulaire de la présente ABL :</w:t>
            </w:r>
          </w:p>
        </w:tc>
        <w:tc>
          <w:tcPr>
            <w:tcW w:w="5228" w:type="dxa"/>
          </w:tcPr>
          <w:p w14:paraId="0D989D8B" w14:textId="77777777" w:rsidR="00A84A3E" w:rsidRDefault="00A84A3E" w:rsidP="00A84A3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18"/>
                <w:szCs w:val="18"/>
              </w:rPr>
              <w:t xml:space="preserve">Signature du Responsable Pédagogique : </w:t>
            </w:r>
          </w:p>
          <w:p w14:paraId="32E0A20E" w14:textId="77777777" w:rsidR="00A84A3E" w:rsidRDefault="00A84A3E" w:rsidP="00A84A3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</w:rPr>
            </w:pPr>
          </w:p>
          <w:p w14:paraId="6EB5D4A4" w14:textId="77777777" w:rsidR="00A84A3E" w:rsidRDefault="00A84A3E" w:rsidP="00A84A3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</w:rPr>
            </w:pPr>
          </w:p>
          <w:p w14:paraId="50AB8473" w14:textId="77777777" w:rsidR="00A84A3E" w:rsidRDefault="00A84A3E" w:rsidP="00A84A3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</w:rPr>
            </w:pPr>
          </w:p>
          <w:p w14:paraId="5F0506C4" w14:textId="77777777" w:rsidR="00A84A3E" w:rsidRDefault="00A84A3E" w:rsidP="00A84A3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</w:rPr>
            </w:pPr>
          </w:p>
          <w:p w14:paraId="5EE188FC" w14:textId="77777777" w:rsidR="00A84A3E" w:rsidRDefault="00A84A3E" w:rsidP="00A84A3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</w:rPr>
            </w:pPr>
          </w:p>
        </w:tc>
      </w:tr>
    </w:tbl>
    <w:p w14:paraId="78AFF3FA" w14:textId="77777777" w:rsidR="00A84A3E" w:rsidRDefault="00A84A3E" w:rsidP="00A84A3E">
      <w:pPr>
        <w:spacing w:after="0" w:line="240" w:lineRule="auto"/>
        <w:rPr>
          <w:rFonts w:ascii="Calibri" w:eastAsia="Times New Roman" w:hAnsi="Calibri" w:cs="Times New Roman"/>
          <w:i/>
          <w:iCs/>
          <w:sz w:val="18"/>
          <w:szCs w:val="18"/>
        </w:rPr>
      </w:pPr>
    </w:p>
    <w:p w14:paraId="112FC2AC" w14:textId="77777777" w:rsidR="00A84A3E" w:rsidRDefault="00A84A3E" w:rsidP="00A84A3E">
      <w:pPr>
        <w:spacing w:after="0" w:line="240" w:lineRule="auto"/>
        <w:rPr>
          <w:rFonts w:ascii="Calibri" w:eastAsia="Times New Roman" w:hAnsi="Calibri" w:cs="Times New Roman"/>
          <w:i/>
          <w:iCs/>
          <w:sz w:val="18"/>
          <w:szCs w:val="18"/>
        </w:rPr>
      </w:pPr>
    </w:p>
    <w:p w14:paraId="704BF5E8" w14:textId="77777777" w:rsidR="00A84A3E" w:rsidRPr="00CD6A01" w:rsidRDefault="00A84A3E" w:rsidP="00A84A3E">
      <w:pPr>
        <w:spacing w:after="0" w:line="240" w:lineRule="auto"/>
        <w:rPr>
          <w:rFonts w:ascii="Calibri" w:eastAsia="Times New Roman" w:hAnsi="Calibri" w:cs="Times New Roman"/>
          <w:i/>
          <w:iCs/>
          <w:sz w:val="16"/>
          <w:szCs w:val="18"/>
        </w:rPr>
      </w:pPr>
      <w:r w:rsidRPr="00CD6A01">
        <w:rPr>
          <w:rFonts w:ascii="Calibri" w:eastAsia="Times New Roman" w:hAnsi="Calibri" w:cs="Times New Roman"/>
          <w:i/>
          <w:iCs/>
          <w:sz w:val="16"/>
          <w:szCs w:val="18"/>
        </w:rPr>
        <w:t>Le titulaire s’engage à respecter toutes les réglementations applicables.</w:t>
      </w:r>
    </w:p>
    <w:p w14:paraId="2D25B2AE" w14:textId="77777777" w:rsidR="00A84A3E" w:rsidRPr="00CD6A01" w:rsidRDefault="00A84A3E" w:rsidP="00A84A3E">
      <w:pPr>
        <w:spacing w:after="0" w:line="240" w:lineRule="auto"/>
        <w:rPr>
          <w:rFonts w:ascii="Calibri" w:eastAsia="Times New Roman" w:hAnsi="Calibri" w:cs="Times New Roman"/>
          <w:i/>
          <w:iCs/>
          <w:sz w:val="16"/>
          <w:szCs w:val="18"/>
        </w:rPr>
      </w:pPr>
      <w:r w:rsidRPr="00CD6A01">
        <w:rPr>
          <w:rFonts w:ascii="Calibri" w:eastAsia="Times New Roman" w:hAnsi="Calibri" w:cs="Times New Roman"/>
          <w:i/>
          <w:iCs/>
          <w:sz w:val="16"/>
          <w:szCs w:val="18"/>
        </w:rPr>
        <w:t xml:space="preserve">Autorisation à insérer dans le carnet de vol du titulaire. </w:t>
      </w:r>
    </w:p>
    <w:p w14:paraId="1A44782F" w14:textId="77777777" w:rsidR="00A84A3E" w:rsidRPr="00CD6A01" w:rsidRDefault="00A84A3E" w:rsidP="00A84A3E">
      <w:pPr>
        <w:spacing w:after="0" w:line="240" w:lineRule="auto"/>
        <w:rPr>
          <w:rFonts w:ascii="Calibri" w:eastAsia="Times New Roman" w:hAnsi="Calibri" w:cs="Times New Roman"/>
          <w:i/>
          <w:iCs/>
          <w:sz w:val="16"/>
          <w:szCs w:val="18"/>
        </w:rPr>
      </w:pPr>
      <w:r w:rsidRPr="00CD6A01">
        <w:rPr>
          <w:rFonts w:ascii="Calibri" w:eastAsia="Times New Roman" w:hAnsi="Calibri" w:cs="Times New Roman"/>
          <w:i/>
          <w:iCs/>
          <w:sz w:val="16"/>
          <w:szCs w:val="18"/>
        </w:rPr>
        <w:t>A emporter en vol ainsi qu’une pièce d’identité avec photo et le certificat d’aptitude médical.</w:t>
      </w:r>
    </w:p>
    <w:p w14:paraId="4FC354AD" w14:textId="77777777" w:rsidR="00A84A3E" w:rsidRPr="00CD6A01" w:rsidRDefault="00A84A3E" w:rsidP="00A84A3E">
      <w:pPr>
        <w:spacing w:after="0"/>
        <w:rPr>
          <w:rFonts w:ascii="Calibri" w:eastAsia="Times New Roman" w:hAnsi="Calibri" w:cs="Times New Roman"/>
          <w:i/>
          <w:iCs/>
          <w:sz w:val="16"/>
          <w:szCs w:val="18"/>
        </w:rPr>
      </w:pPr>
      <w:r w:rsidRPr="00CD6A01">
        <w:rPr>
          <w:rFonts w:ascii="Calibri" w:eastAsia="Times New Roman" w:hAnsi="Calibri" w:cs="Times New Roman"/>
          <w:i/>
          <w:iCs/>
          <w:sz w:val="16"/>
          <w:szCs w:val="18"/>
        </w:rPr>
        <w:t>Si toutes les cases sont remplies, le DTO pourra délivrer un nouveau document qui reprendra les validités actuelles.</w:t>
      </w:r>
    </w:p>
    <w:p w14:paraId="13945421" w14:textId="77777777" w:rsidR="000B067B" w:rsidRPr="00793F52" w:rsidRDefault="00A84A3E" w:rsidP="00A84A3E">
      <w:r w:rsidRPr="00CD6A01">
        <w:rPr>
          <w:rFonts w:ascii="Calibri" w:eastAsia="Times New Roman" w:hAnsi="Calibri" w:cs="Times New Roman"/>
          <w:i/>
          <w:iCs/>
          <w:sz w:val="16"/>
          <w:szCs w:val="18"/>
        </w:rPr>
        <w:t>L’autorité compétente ou le responsable pédagogique de l’organisme de formation ayant délivré cette autorisation de base LAPL peuvent suspendre ou retirer ladite autorisation à tout moment s’ils constatent, de la part de son titulaire, une non-conformité aux exigences applicables. Le titulaire de ladite autorisation devra, dans ce cas, restituer immédiatement ce document.</w:t>
      </w:r>
    </w:p>
    <w:sectPr w:rsidR="000B067B" w:rsidRPr="00793F52" w:rsidSect="00793F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yuthaya">
    <w:altName w:val="Browallia New"/>
    <w:charset w:val="DE"/>
    <w:family w:val="auto"/>
    <w:pitch w:val="variable"/>
    <w:sig w:usb0="00000000" w:usb1="5000204A" w:usb2="00000020" w:usb3="00000000" w:csb0="00010197" w:csb1="00000000"/>
  </w:font>
  <w:font w:name="Chalkduster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AB2"/>
    <w:rsid w:val="000B067B"/>
    <w:rsid w:val="0040117E"/>
    <w:rsid w:val="00793F52"/>
    <w:rsid w:val="00A84A3E"/>
    <w:rsid w:val="00E67AB2"/>
    <w:rsid w:val="00EB38B0"/>
    <w:rsid w:val="00ED60D1"/>
    <w:rsid w:val="00F8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3F4A"/>
  <w15:chartTrackingRefBased/>
  <w15:docId w15:val="{86AA0B44-769B-444A-A0D8-52D06073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F5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uiPriority w:val="39"/>
    <w:rsid w:val="00793F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A84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DUPUCH - FFA</dc:creator>
  <cp:keywords/>
  <dc:description/>
  <cp:lastModifiedBy>elisabeth dumas</cp:lastModifiedBy>
  <cp:revision>4</cp:revision>
  <dcterms:created xsi:type="dcterms:W3CDTF">2020-05-26T09:18:00Z</dcterms:created>
  <dcterms:modified xsi:type="dcterms:W3CDTF">2022-09-19T13:21:00Z</dcterms:modified>
</cp:coreProperties>
</file>